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774B3" w14:textId="77777777" w:rsidR="007C205C" w:rsidRPr="00046207" w:rsidRDefault="007C205C">
      <w:pPr>
        <w:rPr>
          <w:rFonts w:ascii="Palatino Linotype" w:hAnsi="Palatino Linotype"/>
          <w:sz w:val="18"/>
          <w:szCs w:val="18"/>
        </w:rPr>
      </w:pPr>
      <w:r w:rsidRPr="00046207">
        <w:rPr>
          <w:rFonts w:ascii="Palatino Linotype" w:hAnsi="Palatino Linotype"/>
          <w:b/>
          <w:bCs/>
          <w:sz w:val="18"/>
          <w:szCs w:val="18"/>
        </w:rPr>
        <w:t>Table S2</w:t>
      </w:r>
      <w:r w:rsidR="00046207" w:rsidRPr="00046207">
        <w:rPr>
          <w:rFonts w:ascii="Palatino Linotype" w:hAnsi="Palatino Linotype"/>
          <w:b/>
          <w:bCs/>
          <w:sz w:val="18"/>
          <w:szCs w:val="18"/>
        </w:rPr>
        <w:t>.</w:t>
      </w:r>
      <w:r w:rsidR="00046207" w:rsidRPr="00046207">
        <w:rPr>
          <w:rFonts w:ascii="Palatino Linotype" w:hAnsi="Palatino Linotype"/>
          <w:sz w:val="18"/>
          <w:szCs w:val="18"/>
        </w:rPr>
        <w:t xml:space="preserve"> </w:t>
      </w:r>
      <w:r w:rsidR="00046207">
        <w:rPr>
          <w:rFonts w:ascii="Palatino Linotype" w:hAnsi="Palatino Linotype"/>
          <w:sz w:val="18"/>
          <w:szCs w:val="18"/>
        </w:rPr>
        <w:t>PCR primer sequences.</w:t>
      </w:r>
    </w:p>
    <w:p w14:paraId="6C34B3CB" w14:textId="77777777" w:rsidR="007C205C" w:rsidRPr="00046207" w:rsidRDefault="007C205C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6"/>
        <w:gridCol w:w="3527"/>
        <w:gridCol w:w="3424"/>
        <w:gridCol w:w="2218"/>
        <w:gridCol w:w="1985"/>
      </w:tblGrid>
      <w:tr w:rsidR="00F05F26" w:rsidRPr="00105B4C" w14:paraId="13D440BD" w14:textId="77777777" w:rsidTr="00A576BB">
        <w:tc>
          <w:tcPr>
            <w:tcW w:w="1696" w:type="dxa"/>
            <w:tcBorders>
              <w:left w:val="nil"/>
              <w:bottom w:val="single" w:sz="4" w:space="0" w:color="auto"/>
            </w:tcBorders>
          </w:tcPr>
          <w:p w14:paraId="3CE25880" w14:textId="77777777" w:rsidR="00F05F26" w:rsidRPr="00C54640" w:rsidRDefault="00F05F26" w:rsidP="00C54640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  <w:lang w:val="it-IT"/>
              </w:rPr>
            </w:pPr>
            <w:r w:rsidRPr="00C54640">
              <w:rPr>
                <w:rFonts w:ascii="Palatino Linotype" w:hAnsi="Palatino Linotype"/>
                <w:b/>
                <w:bCs/>
                <w:sz w:val="18"/>
                <w:szCs w:val="18"/>
                <w:lang w:val="it-IT"/>
              </w:rPr>
              <w:t>Primer name</w:t>
            </w:r>
          </w:p>
        </w:tc>
        <w:tc>
          <w:tcPr>
            <w:tcW w:w="3527" w:type="dxa"/>
            <w:tcBorders>
              <w:bottom w:val="single" w:sz="4" w:space="0" w:color="auto"/>
            </w:tcBorders>
          </w:tcPr>
          <w:p w14:paraId="5269F3C0" w14:textId="77777777" w:rsidR="00F05F26" w:rsidRPr="00C54640" w:rsidRDefault="00F05F26" w:rsidP="00C54640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  <w:lang w:val="it-IT"/>
              </w:rPr>
            </w:pPr>
            <w:proofErr w:type="spellStart"/>
            <w:r w:rsidRPr="00C54640">
              <w:rPr>
                <w:rFonts w:ascii="Palatino Linotype" w:hAnsi="Palatino Linotype"/>
                <w:b/>
                <w:bCs/>
                <w:sz w:val="18"/>
                <w:szCs w:val="18"/>
                <w:lang w:val="it-IT"/>
              </w:rPr>
              <w:t>Sequence</w:t>
            </w:r>
            <w:proofErr w:type="spellEnd"/>
            <w:r w:rsidRPr="00C54640">
              <w:rPr>
                <w:rFonts w:ascii="Palatino Linotype" w:hAnsi="Palatino Linotype"/>
                <w:b/>
                <w:bCs/>
                <w:sz w:val="18"/>
                <w:szCs w:val="18"/>
                <w:lang w:val="it-IT"/>
              </w:rPr>
              <w:t xml:space="preserve"> (5’-3’)</w:t>
            </w:r>
          </w:p>
        </w:tc>
        <w:tc>
          <w:tcPr>
            <w:tcW w:w="3424" w:type="dxa"/>
            <w:tcBorders>
              <w:bottom w:val="single" w:sz="4" w:space="0" w:color="auto"/>
            </w:tcBorders>
          </w:tcPr>
          <w:p w14:paraId="45B8F101" w14:textId="77777777" w:rsidR="00F05F26" w:rsidRPr="00C54640" w:rsidRDefault="00F05F26" w:rsidP="00C54640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  <w:lang w:val="it-IT"/>
              </w:rPr>
            </w:pPr>
            <w:r w:rsidRPr="00C54640">
              <w:rPr>
                <w:rFonts w:ascii="Palatino Linotype" w:hAnsi="Palatino Linotype"/>
                <w:b/>
                <w:bCs/>
                <w:sz w:val="18"/>
                <w:szCs w:val="18"/>
                <w:lang w:val="it-IT"/>
              </w:rPr>
              <w:t>Target</w:t>
            </w:r>
          </w:p>
        </w:tc>
        <w:tc>
          <w:tcPr>
            <w:tcW w:w="2218" w:type="dxa"/>
            <w:tcBorders>
              <w:bottom w:val="single" w:sz="4" w:space="0" w:color="auto"/>
            </w:tcBorders>
          </w:tcPr>
          <w:p w14:paraId="63028E8D" w14:textId="77777777" w:rsidR="00F05F26" w:rsidRPr="00C54640" w:rsidRDefault="003117BF" w:rsidP="00C54640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  <w:lang w:val="it-IT"/>
              </w:rPr>
            </w:pPr>
            <w:r>
              <w:rPr>
                <w:rFonts w:ascii="Palatino Linotype" w:hAnsi="Palatino Linotype"/>
                <w:b/>
                <w:bCs/>
                <w:sz w:val="18"/>
                <w:szCs w:val="18"/>
                <w:lang w:val="it-IT"/>
              </w:rPr>
              <w:t>Application</w:t>
            </w:r>
          </w:p>
        </w:tc>
        <w:tc>
          <w:tcPr>
            <w:tcW w:w="1985" w:type="dxa"/>
            <w:tcBorders>
              <w:bottom w:val="single" w:sz="4" w:space="0" w:color="auto"/>
              <w:right w:val="nil"/>
            </w:tcBorders>
          </w:tcPr>
          <w:p w14:paraId="7423933B" w14:textId="77777777" w:rsidR="00F05F26" w:rsidRPr="00C54640" w:rsidRDefault="00F05F26" w:rsidP="00C54640">
            <w:pPr>
              <w:jc w:val="center"/>
              <w:rPr>
                <w:rFonts w:ascii="Palatino Linotype" w:hAnsi="Palatino Linotype"/>
                <w:b/>
                <w:bCs/>
                <w:sz w:val="18"/>
                <w:szCs w:val="18"/>
                <w:lang w:val="it-IT"/>
              </w:rPr>
            </w:pPr>
            <w:r w:rsidRPr="00C54640">
              <w:rPr>
                <w:rFonts w:ascii="Palatino Linotype" w:hAnsi="Palatino Linotype"/>
                <w:b/>
                <w:bCs/>
                <w:sz w:val="18"/>
                <w:szCs w:val="18"/>
                <w:lang w:val="it-IT"/>
              </w:rPr>
              <w:t>Reference</w:t>
            </w:r>
          </w:p>
        </w:tc>
      </w:tr>
      <w:tr w:rsidR="00FC46F3" w:rsidRPr="00105B4C" w14:paraId="3BCBDD65" w14:textId="77777777" w:rsidTr="00A576BB">
        <w:tc>
          <w:tcPr>
            <w:tcW w:w="1696" w:type="dxa"/>
            <w:tcBorders>
              <w:left w:val="nil"/>
              <w:bottom w:val="nil"/>
              <w:right w:val="nil"/>
            </w:tcBorders>
          </w:tcPr>
          <w:p w14:paraId="50C44157" w14:textId="77777777" w:rsidR="00FC46F3" w:rsidRPr="00105B4C" w:rsidRDefault="003117BF" w:rsidP="00FC46F3">
            <w:pPr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3117BF">
              <w:rPr>
                <w:rFonts w:ascii="Palatino Linotype" w:hAnsi="Palatino Linotype"/>
                <w:sz w:val="18"/>
                <w:szCs w:val="18"/>
                <w:lang w:val="it-IT"/>
              </w:rPr>
              <w:t>LCY3A F2</w:t>
            </w:r>
          </w:p>
        </w:tc>
        <w:tc>
          <w:tcPr>
            <w:tcW w:w="3527" w:type="dxa"/>
            <w:tcBorders>
              <w:left w:val="nil"/>
              <w:bottom w:val="nil"/>
              <w:right w:val="nil"/>
            </w:tcBorders>
          </w:tcPr>
          <w:p w14:paraId="140B86AB" w14:textId="77777777" w:rsidR="00FC46F3" w:rsidRPr="003117BF" w:rsidRDefault="003117BF" w:rsidP="00FC46F3">
            <w:pPr>
              <w:jc w:val="center"/>
              <w:rPr>
                <w:rFonts w:ascii="Palatino Linotype" w:hAnsi="Palatino Linotype"/>
                <w:caps/>
                <w:sz w:val="18"/>
                <w:szCs w:val="18"/>
                <w:lang w:val="it-IT"/>
              </w:rPr>
            </w:pPr>
            <w:r w:rsidRPr="003117BF">
              <w:rPr>
                <w:rFonts w:ascii="Palatino Linotype" w:hAnsi="Palatino Linotype"/>
                <w:caps/>
                <w:sz w:val="18"/>
                <w:szCs w:val="18"/>
                <w:lang w:val="it-IT"/>
              </w:rPr>
              <w:t>aggagaaatgagcacaagtgtctgc</w:t>
            </w:r>
          </w:p>
        </w:tc>
        <w:tc>
          <w:tcPr>
            <w:tcW w:w="3424" w:type="dxa"/>
            <w:tcBorders>
              <w:left w:val="nil"/>
              <w:bottom w:val="nil"/>
              <w:right w:val="nil"/>
            </w:tcBorders>
          </w:tcPr>
          <w:p w14:paraId="1939FC5B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105B4C">
              <w:rPr>
                <w:rFonts w:ascii="Symbol" w:hAnsi="Symbol"/>
                <w:sz w:val="18"/>
                <w:szCs w:val="18"/>
                <w:lang w:val="it-IT"/>
              </w:rPr>
              <w:t></w:t>
            </w:r>
            <w:r>
              <w:rPr>
                <w:rFonts w:ascii="Symbol" w:hAnsi="Symbol"/>
                <w:sz w:val="18"/>
                <w:szCs w:val="18"/>
                <w:lang w:val="it-IT"/>
              </w:rPr>
              <w:t></w:t>
            </w: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lycopene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cyclase-A1</w:t>
            </w:r>
          </w:p>
        </w:tc>
        <w:tc>
          <w:tcPr>
            <w:tcW w:w="2218" w:type="dxa"/>
            <w:tcBorders>
              <w:left w:val="nil"/>
              <w:bottom w:val="nil"/>
              <w:right w:val="nil"/>
            </w:tcBorders>
          </w:tcPr>
          <w:p w14:paraId="6092E54E" w14:textId="6E9F855B" w:rsidR="00FC46F3" w:rsidRPr="00105B4C" w:rsidRDefault="00A576BB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Genotyping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/</w:t>
            </w:r>
            <w:r w:rsidR="00FC46F3">
              <w:rPr>
                <w:rFonts w:ascii="Palatino Linotype" w:hAnsi="Palatino Linotype"/>
                <w:sz w:val="18"/>
                <w:szCs w:val="18"/>
                <w:lang w:val="it-IT"/>
              </w:rPr>
              <w:t>1st PCR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</w:tcPr>
          <w:p w14:paraId="7E73CEA7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In </w:t>
            </w: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this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paper</w:t>
            </w:r>
          </w:p>
        </w:tc>
      </w:tr>
      <w:tr w:rsidR="00FC46F3" w:rsidRPr="00105B4C" w14:paraId="76AFFACE" w14:textId="77777777" w:rsidTr="00A576BB"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947EE" w14:textId="77777777" w:rsidR="00FC46F3" w:rsidRPr="00105B4C" w:rsidRDefault="003117BF" w:rsidP="00FC46F3">
            <w:pPr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3117BF">
              <w:rPr>
                <w:rFonts w:ascii="Palatino Linotype" w:hAnsi="Palatino Linotype"/>
                <w:sz w:val="18"/>
                <w:szCs w:val="18"/>
                <w:lang w:val="it-IT"/>
              </w:rPr>
              <w:t>LCY3A R2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93FF0" w14:textId="77777777" w:rsidR="00FC46F3" w:rsidRPr="00105B4C" w:rsidRDefault="003117BF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3117BF">
              <w:rPr>
                <w:rFonts w:ascii="Palatino Linotype" w:hAnsi="Palatino Linotype"/>
                <w:sz w:val="18"/>
                <w:szCs w:val="18"/>
                <w:lang w:val="it-IT"/>
              </w:rPr>
              <w:t>GGATGTCAAATGTTGCAAC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6C928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FFDDD2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D9669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In </w:t>
            </w: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this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paper</w:t>
            </w:r>
          </w:p>
        </w:tc>
      </w:tr>
      <w:tr w:rsidR="00FC46F3" w:rsidRPr="00105B4C" w14:paraId="073336B3" w14:textId="77777777" w:rsidTr="00A576BB"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35A7AC" w14:textId="77777777" w:rsidR="00FC46F3" w:rsidRPr="00105B4C" w:rsidRDefault="003117BF" w:rsidP="00FC46F3">
            <w:pPr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3117BF">
              <w:rPr>
                <w:rFonts w:ascii="Palatino Linotype" w:hAnsi="Palatino Linotype"/>
                <w:sz w:val="18"/>
                <w:szCs w:val="18"/>
                <w:lang w:val="it-IT"/>
              </w:rPr>
              <w:t>LCY3A-ex9 F</w:t>
            </w:r>
          </w:p>
        </w:tc>
        <w:tc>
          <w:tcPr>
            <w:tcW w:w="35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E4E9F" w14:textId="77777777" w:rsidR="00FC46F3" w:rsidRPr="003117BF" w:rsidRDefault="003117BF" w:rsidP="00FC46F3">
            <w:pPr>
              <w:jc w:val="center"/>
              <w:rPr>
                <w:rFonts w:ascii="Palatino Linotype" w:hAnsi="Palatino Linotype"/>
                <w:caps/>
                <w:sz w:val="18"/>
                <w:szCs w:val="18"/>
                <w:lang w:val="it-IT"/>
              </w:rPr>
            </w:pPr>
            <w:r w:rsidRPr="003117BF">
              <w:rPr>
                <w:rFonts w:ascii="Palatino Linotype" w:hAnsi="Palatino Linotype"/>
                <w:caps/>
                <w:sz w:val="18"/>
                <w:szCs w:val="18"/>
                <w:lang w:val="it-IT"/>
              </w:rPr>
              <w:t>gctgctaaccactgtctgata</w:t>
            </w:r>
          </w:p>
        </w:tc>
        <w:tc>
          <w:tcPr>
            <w:tcW w:w="34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AFB23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105B4C">
              <w:rPr>
                <w:rFonts w:ascii="Symbol" w:hAnsi="Symbol"/>
                <w:sz w:val="18"/>
                <w:szCs w:val="18"/>
                <w:lang w:val="it-IT"/>
              </w:rPr>
              <w:t></w:t>
            </w:r>
            <w:r>
              <w:rPr>
                <w:rFonts w:ascii="Symbol" w:hAnsi="Symbol"/>
                <w:sz w:val="18"/>
                <w:szCs w:val="18"/>
                <w:lang w:val="it-IT"/>
              </w:rPr>
              <w:t></w:t>
            </w: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lycopene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cyclase-A1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12B3C" w14:textId="339401CD" w:rsidR="00FC46F3" w:rsidRPr="00105B4C" w:rsidRDefault="00A576BB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Genotyping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/</w:t>
            </w:r>
            <w:r w:rsidR="00FC46F3">
              <w:rPr>
                <w:rFonts w:ascii="Palatino Linotype" w:hAnsi="Palatino Linotype"/>
                <w:sz w:val="18"/>
                <w:szCs w:val="18"/>
                <w:lang w:val="it-IT"/>
              </w:rPr>
              <w:t>2nd PCR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45525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In </w:t>
            </w: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this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paper</w:t>
            </w:r>
          </w:p>
        </w:tc>
      </w:tr>
      <w:tr w:rsidR="00FC46F3" w:rsidRPr="00105B4C" w14:paraId="6B7B454C" w14:textId="77777777" w:rsidTr="00A576BB"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624BA" w14:textId="77777777" w:rsidR="00FC46F3" w:rsidRPr="00105B4C" w:rsidRDefault="003117BF" w:rsidP="00FC46F3">
            <w:pPr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3117BF">
              <w:rPr>
                <w:rFonts w:ascii="Palatino Linotype" w:hAnsi="Palatino Linotype"/>
                <w:sz w:val="18"/>
                <w:szCs w:val="18"/>
                <w:lang w:val="it-IT"/>
              </w:rPr>
              <w:t>LCY3A-ex9 R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7BDA26" w14:textId="77777777" w:rsidR="00FC46F3" w:rsidRPr="003117BF" w:rsidRDefault="003117BF" w:rsidP="00FC46F3">
            <w:pPr>
              <w:jc w:val="center"/>
              <w:rPr>
                <w:rFonts w:ascii="Palatino Linotype" w:hAnsi="Palatino Linotype"/>
                <w:caps/>
                <w:sz w:val="18"/>
                <w:szCs w:val="18"/>
                <w:lang w:val="it-IT"/>
              </w:rPr>
            </w:pPr>
            <w:r w:rsidRPr="003117BF">
              <w:rPr>
                <w:rFonts w:ascii="Palatino Linotype" w:hAnsi="Palatino Linotype"/>
                <w:caps/>
                <w:sz w:val="18"/>
                <w:szCs w:val="18"/>
                <w:lang w:val="it-IT"/>
              </w:rPr>
              <w:t>gccaatccaaagaggaagaatg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6CB0D5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8AABA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A891E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In </w:t>
            </w: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this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paper</w:t>
            </w:r>
          </w:p>
        </w:tc>
      </w:tr>
      <w:tr w:rsidR="00FC46F3" w:rsidRPr="00105B4C" w14:paraId="1BD43A17" w14:textId="77777777" w:rsidTr="00A576BB"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E690C" w14:textId="77777777" w:rsidR="00FC46F3" w:rsidRPr="00105B4C" w:rsidRDefault="003117BF" w:rsidP="00FC46F3">
            <w:pPr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3117BF"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LCY3B F1 </w:t>
            </w:r>
          </w:p>
        </w:tc>
        <w:tc>
          <w:tcPr>
            <w:tcW w:w="35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0D5B0" w14:textId="77777777" w:rsidR="00FC46F3" w:rsidRPr="003117BF" w:rsidRDefault="003117BF" w:rsidP="00FC46F3">
            <w:pPr>
              <w:jc w:val="center"/>
              <w:rPr>
                <w:rFonts w:ascii="Palatino Linotype" w:hAnsi="Palatino Linotype"/>
                <w:caps/>
                <w:sz w:val="18"/>
                <w:szCs w:val="18"/>
                <w:lang w:val="it-IT"/>
              </w:rPr>
            </w:pPr>
            <w:r w:rsidRPr="003117BF">
              <w:rPr>
                <w:rFonts w:ascii="Palatino Linotype" w:hAnsi="Palatino Linotype"/>
                <w:caps/>
                <w:sz w:val="18"/>
                <w:szCs w:val="18"/>
                <w:lang w:val="it-IT"/>
              </w:rPr>
              <w:t>tacaaacgtcattgtgtaca</w:t>
            </w:r>
          </w:p>
        </w:tc>
        <w:tc>
          <w:tcPr>
            <w:tcW w:w="34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02A32B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105B4C">
              <w:rPr>
                <w:rFonts w:ascii="Symbol" w:hAnsi="Symbol"/>
                <w:sz w:val="18"/>
                <w:szCs w:val="18"/>
                <w:lang w:val="it-IT"/>
              </w:rPr>
              <w:t></w:t>
            </w:r>
            <w:r>
              <w:rPr>
                <w:rFonts w:ascii="Symbol" w:hAnsi="Symbol"/>
                <w:sz w:val="18"/>
                <w:szCs w:val="18"/>
                <w:lang w:val="it-IT"/>
              </w:rPr>
              <w:t></w:t>
            </w: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lycopene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cyclase-B1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3A878E" w14:textId="31B0C2B7" w:rsidR="00FC46F3" w:rsidRPr="00105B4C" w:rsidRDefault="00A576BB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Genotyping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/</w:t>
            </w:r>
            <w:r w:rsidR="00FC46F3">
              <w:rPr>
                <w:rFonts w:ascii="Palatino Linotype" w:hAnsi="Palatino Linotype"/>
                <w:sz w:val="18"/>
                <w:szCs w:val="18"/>
                <w:lang w:val="it-IT"/>
              </w:rPr>
              <w:t>1st PCR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F31BF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In </w:t>
            </w: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this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paper</w:t>
            </w:r>
          </w:p>
        </w:tc>
      </w:tr>
      <w:tr w:rsidR="00FC46F3" w:rsidRPr="00105B4C" w14:paraId="2D9D6AE4" w14:textId="77777777" w:rsidTr="00A576BB"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545B2" w14:textId="77777777" w:rsidR="00FC46F3" w:rsidRPr="00105B4C" w:rsidRDefault="003117BF" w:rsidP="00FC46F3">
            <w:pPr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3117BF">
              <w:rPr>
                <w:rFonts w:ascii="Palatino Linotype" w:hAnsi="Palatino Linotype"/>
                <w:sz w:val="18"/>
                <w:szCs w:val="18"/>
                <w:lang w:val="it-IT"/>
              </w:rPr>
              <w:t>LCY3B R2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F8021" w14:textId="77777777" w:rsidR="00FC46F3" w:rsidRPr="00105B4C" w:rsidRDefault="003117BF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3117BF">
              <w:rPr>
                <w:rFonts w:ascii="Palatino Linotype" w:hAnsi="Palatino Linotype"/>
                <w:sz w:val="18"/>
                <w:szCs w:val="18"/>
                <w:lang w:val="it-IT"/>
              </w:rPr>
              <w:t>GGATGCCAAATGTTACAAGG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B329E3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AB045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939DC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In </w:t>
            </w: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this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paper</w:t>
            </w:r>
          </w:p>
        </w:tc>
      </w:tr>
      <w:tr w:rsidR="00FC46F3" w:rsidRPr="00105B4C" w14:paraId="2ADB67D5" w14:textId="77777777" w:rsidTr="00A576BB"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1A68A0" w14:textId="77777777" w:rsidR="00FC46F3" w:rsidRPr="00105B4C" w:rsidRDefault="003117BF" w:rsidP="00FC46F3">
            <w:pPr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3117BF">
              <w:rPr>
                <w:rFonts w:ascii="Palatino Linotype" w:hAnsi="Palatino Linotype"/>
                <w:sz w:val="18"/>
                <w:szCs w:val="18"/>
                <w:lang w:val="it-IT"/>
              </w:rPr>
              <w:t>LCY3B-ex7 F</w:t>
            </w:r>
          </w:p>
        </w:tc>
        <w:tc>
          <w:tcPr>
            <w:tcW w:w="35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C73A8" w14:textId="77777777" w:rsidR="00FC46F3" w:rsidRPr="003117BF" w:rsidRDefault="003117BF" w:rsidP="00FC46F3">
            <w:pPr>
              <w:jc w:val="center"/>
              <w:rPr>
                <w:rFonts w:ascii="Palatino Linotype" w:hAnsi="Palatino Linotype"/>
                <w:caps/>
                <w:sz w:val="18"/>
                <w:szCs w:val="18"/>
                <w:lang w:val="it-IT"/>
              </w:rPr>
            </w:pPr>
            <w:r w:rsidRPr="003117BF">
              <w:rPr>
                <w:rFonts w:ascii="Palatino Linotype" w:hAnsi="Palatino Linotype"/>
                <w:caps/>
                <w:sz w:val="18"/>
                <w:szCs w:val="18"/>
                <w:lang w:val="it-IT"/>
              </w:rPr>
              <w:t>gctgaatttctgttgagtcttgat</w:t>
            </w:r>
          </w:p>
        </w:tc>
        <w:tc>
          <w:tcPr>
            <w:tcW w:w="34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DA9FB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105B4C">
              <w:rPr>
                <w:rFonts w:ascii="Symbol" w:hAnsi="Symbol"/>
                <w:sz w:val="18"/>
                <w:szCs w:val="18"/>
                <w:lang w:val="it-IT"/>
              </w:rPr>
              <w:t></w:t>
            </w:r>
            <w:r>
              <w:rPr>
                <w:rFonts w:ascii="Symbol" w:hAnsi="Symbol"/>
                <w:sz w:val="18"/>
                <w:szCs w:val="18"/>
                <w:lang w:val="it-IT"/>
              </w:rPr>
              <w:t></w:t>
            </w: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lycopene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cyclase-B1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ED3A2" w14:textId="19556AA8" w:rsidR="00FC46F3" w:rsidRPr="00105B4C" w:rsidRDefault="00A576BB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Genotyping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/</w:t>
            </w:r>
            <w:bookmarkStart w:id="0" w:name="_GoBack"/>
            <w:bookmarkEnd w:id="0"/>
            <w:r w:rsidR="00FC46F3">
              <w:rPr>
                <w:rFonts w:ascii="Palatino Linotype" w:hAnsi="Palatino Linotype"/>
                <w:sz w:val="18"/>
                <w:szCs w:val="18"/>
                <w:lang w:val="it-IT"/>
              </w:rPr>
              <w:t>2nd PCR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19B256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In </w:t>
            </w: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this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paper</w:t>
            </w:r>
          </w:p>
        </w:tc>
      </w:tr>
      <w:tr w:rsidR="00FC46F3" w:rsidRPr="00105B4C" w14:paraId="37B9AAD7" w14:textId="77777777" w:rsidTr="00A576BB"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2B2102" w14:textId="77777777" w:rsidR="00FC46F3" w:rsidRPr="00105B4C" w:rsidRDefault="003117BF" w:rsidP="00FC46F3">
            <w:pPr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3117BF">
              <w:rPr>
                <w:rFonts w:ascii="Palatino Linotype" w:hAnsi="Palatino Linotype"/>
                <w:sz w:val="18"/>
                <w:szCs w:val="18"/>
                <w:lang w:val="it-IT"/>
              </w:rPr>
              <w:t>LCY3B-ex7 R</w:t>
            </w:r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9E2046" w14:textId="77777777" w:rsidR="00FC46F3" w:rsidRPr="003117BF" w:rsidRDefault="003117BF" w:rsidP="00FC46F3">
            <w:pPr>
              <w:jc w:val="center"/>
              <w:rPr>
                <w:rFonts w:ascii="Palatino Linotype" w:hAnsi="Palatino Linotype"/>
                <w:caps/>
                <w:sz w:val="18"/>
                <w:szCs w:val="18"/>
                <w:lang w:val="it-IT"/>
              </w:rPr>
            </w:pPr>
            <w:r w:rsidRPr="003117BF">
              <w:rPr>
                <w:rFonts w:ascii="Palatino Linotype" w:hAnsi="Palatino Linotype"/>
                <w:caps/>
                <w:sz w:val="18"/>
                <w:szCs w:val="18"/>
                <w:lang w:val="it-IT"/>
              </w:rPr>
              <w:t>cttctggtctgtgttaggtaagg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8C90A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55389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726C82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In </w:t>
            </w: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this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paper</w:t>
            </w:r>
          </w:p>
        </w:tc>
      </w:tr>
      <w:tr w:rsidR="00FC46F3" w:rsidRPr="00105B4C" w14:paraId="30873831" w14:textId="77777777" w:rsidTr="00A576BB"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BDE5B" w14:textId="77777777" w:rsidR="00FC46F3" w:rsidRPr="00105B4C" w:rsidRDefault="00FC46F3" w:rsidP="00FC46F3">
            <w:pPr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LCYE-B RT </w:t>
            </w: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Fw</w:t>
            </w:r>
            <w:proofErr w:type="spellEnd"/>
          </w:p>
        </w:tc>
        <w:tc>
          <w:tcPr>
            <w:tcW w:w="35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EE4A9C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105B4C">
              <w:rPr>
                <w:rFonts w:ascii="Palatino Linotype" w:hAnsi="Palatino Linotype"/>
                <w:color w:val="000000"/>
                <w:sz w:val="18"/>
                <w:szCs w:val="18"/>
              </w:rPr>
              <w:t>CAAAGAGAAGTTCACACAC</w:t>
            </w:r>
          </w:p>
        </w:tc>
        <w:tc>
          <w:tcPr>
            <w:tcW w:w="34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11EAF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105B4C">
              <w:rPr>
                <w:rFonts w:ascii="Symbol" w:hAnsi="Symbol"/>
                <w:sz w:val="18"/>
                <w:szCs w:val="18"/>
                <w:lang w:val="it-IT"/>
              </w:rPr>
              <w:t></w:t>
            </w:r>
            <w:r>
              <w:rPr>
                <w:rFonts w:ascii="Symbol" w:hAnsi="Symbol"/>
                <w:sz w:val="18"/>
                <w:szCs w:val="18"/>
                <w:lang w:val="it-IT"/>
              </w:rPr>
              <w:t></w:t>
            </w: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lycopene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cyclase</w:t>
            </w:r>
            <w:proofErr w:type="spellEnd"/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2FB82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RT-PCR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A7A58E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In </w:t>
            </w: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this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paper</w:t>
            </w:r>
          </w:p>
        </w:tc>
      </w:tr>
      <w:tr w:rsidR="00FC46F3" w:rsidRPr="00105B4C" w14:paraId="2FDDF5A5" w14:textId="77777777" w:rsidTr="00A576BB"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3702A" w14:textId="77777777" w:rsidR="00FC46F3" w:rsidRPr="00105B4C" w:rsidRDefault="00FC46F3" w:rsidP="00FC46F3">
            <w:pPr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LCYE 3B-ex7 </w:t>
            </w: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Rev</w:t>
            </w:r>
            <w:proofErr w:type="spellEnd"/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2D639" w14:textId="77777777" w:rsidR="00FC46F3" w:rsidRPr="00E61492" w:rsidRDefault="00FC46F3" w:rsidP="00FC46F3">
            <w:pPr>
              <w:jc w:val="center"/>
              <w:rPr>
                <w:rFonts w:ascii="Palatino Linotype" w:hAnsi="Palatino Linotype"/>
                <w:caps/>
                <w:sz w:val="18"/>
                <w:szCs w:val="18"/>
                <w:lang w:val="it-IT"/>
              </w:rPr>
            </w:pPr>
            <w:r w:rsidRPr="00E61492">
              <w:rPr>
                <w:rFonts w:ascii="Palatino Linotype" w:hAnsi="Palatino Linotype"/>
                <w:caps/>
                <w:sz w:val="18"/>
                <w:szCs w:val="18"/>
                <w:lang w:val="it-IT"/>
              </w:rPr>
              <w:t>cttctggtctgtgttaggtaagg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10FD1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886DC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AA021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In </w:t>
            </w: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this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paper</w:t>
            </w:r>
          </w:p>
        </w:tc>
      </w:tr>
      <w:tr w:rsidR="00FC46F3" w:rsidRPr="00105B4C" w14:paraId="18DDA42F" w14:textId="77777777" w:rsidTr="00A576BB"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2584BE" w14:textId="77777777" w:rsidR="00FC46F3" w:rsidRPr="00105B4C" w:rsidRDefault="00FC46F3" w:rsidP="00FC46F3">
            <w:pPr>
              <w:rPr>
                <w:rFonts w:ascii="Palatino Linotype" w:hAnsi="Palatino Linotype"/>
                <w:sz w:val="18"/>
                <w:szCs w:val="18"/>
                <w:lang w:val="it-IT"/>
              </w:rPr>
            </w:pPr>
            <w:proofErr w:type="spellStart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Actin</w:t>
            </w:r>
            <w:proofErr w:type="spellEnd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</w:t>
            </w:r>
            <w:proofErr w:type="spellStart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Fw</w:t>
            </w:r>
            <w:proofErr w:type="spellEnd"/>
          </w:p>
        </w:tc>
        <w:tc>
          <w:tcPr>
            <w:tcW w:w="35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26A01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CACTGGAATGGTCAAGGCTG</w:t>
            </w:r>
          </w:p>
        </w:tc>
        <w:tc>
          <w:tcPr>
            <w:tcW w:w="34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9814E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Reference gene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2581E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proofErr w:type="spellStart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qRT</w:t>
            </w:r>
            <w:proofErr w:type="spellEnd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-PCR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6B3503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Zhang et al. 2012</w:t>
            </w:r>
          </w:p>
        </w:tc>
      </w:tr>
      <w:tr w:rsidR="00FC46F3" w:rsidRPr="00105B4C" w14:paraId="4C80325C" w14:textId="77777777" w:rsidTr="00A576BB"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06EBA" w14:textId="77777777" w:rsidR="00FC46F3" w:rsidRPr="00105B4C" w:rsidRDefault="00FC46F3" w:rsidP="00FC46F3">
            <w:pPr>
              <w:rPr>
                <w:rFonts w:ascii="Palatino Linotype" w:hAnsi="Palatino Linotype"/>
                <w:sz w:val="18"/>
                <w:szCs w:val="18"/>
                <w:lang w:val="it-IT"/>
              </w:rPr>
            </w:pPr>
            <w:proofErr w:type="spellStart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Actin</w:t>
            </w:r>
            <w:proofErr w:type="spellEnd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</w:t>
            </w:r>
            <w:proofErr w:type="spellStart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Rev</w:t>
            </w:r>
            <w:proofErr w:type="spellEnd"/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48C44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CTCCATGTCATCCCAGTTG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5FD78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9CC98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1AC18D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Zhang et al. 2012</w:t>
            </w:r>
          </w:p>
        </w:tc>
      </w:tr>
      <w:tr w:rsidR="00FC46F3" w:rsidRPr="00105B4C" w14:paraId="3F516822" w14:textId="77777777" w:rsidTr="00A576BB"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8E23D" w14:textId="77777777" w:rsidR="00FC46F3" w:rsidRPr="00105B4C" w:rsidRDefault="00FC46F3" w:rsidP="00FC46F3">
            <w:pPr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ZDS </w:t>
            </w:r>
            <w:proofErr w:type="spellStart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Fw</w:t>
            </w:r>
            <w:proofErr w:type="spellEnd"/>
          </w:p>
        </w:tc>
        <w:tc>
          <w:tcPr>
            <w:tcW w:w="35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AC30CC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105B4C">
              <w:rPr>
                <w:rFonts w:ascii="Palatino Linotype" w:hAnsi="Palatino Linotype"/>
                <w:color w:val="000000"/>
                <w:sz w:val="18"/>
                <w:szCs w:val="18"/>
              </w:rPr>
              <w:t>TTTAGACCTGACCAGAAGACACCA</w:t>
            </w:r>
          </w:p>
        </w:tc>
        <w:tc>
          <w:tcPr>
            <w:tcW w:w="34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8FF03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105B4C">
              <w:rPr>
                <w:rFonts w:ascii="Symbol" w:hAnsi="Symbol"/>
                <w:sz w:val="18"/>
                <w:szCs w:val="18"/>
              </w:rPr>
              <w:t></w:t>
            </w:r>
            <w:r w:rsidRPr="00105B4C">
              <w:rPr>
                <w:rFonts w:ascii="Palatino Linotype" w:hAnsi="Palatino Linotype"/>
                <w:sz w:val="18"/>
                <w:szCs w:val="18"/>
              </w:rPr>
              <w:t>-carotene desaturase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C0E80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proofErr w:type="spellStart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qRT</w:t>
            </w:r>
            <w:proofErr w:type="spellEnd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-PCR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51A5E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Wang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et al. 2014 JEB</w:t>
            </w:r>
          </w:p>
        </w:tc>
      </w:tr>
      <w:tr w:rsidR="00FC46F3" w:rsidRPr="00105B4C" w14:paraId="6D3182D4" w14:textId="77777777" w:rsidTr="00A576BB"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4ADFA" w14:textId="77777777" w:rsidR="00FC46F3" w:rsidRPr="00105B4C" w:rsidRDefault="00FC46F3" w:rsidP="00FC46F3">
            <w:pPr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ZDS </w:t>
            </w:r>
            <w:proofErr w:type="spellStart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Rev</w:t>
            </w:r>
            <w:proofErr w:type="spellEnd"/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3308F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105B4C">
              <w:rPr>
                <w:rFonts w:ascii="Palatino Linotype" w:hAnsi="Palatino Linotype"/>
                <w:color w:val="000000"/>
                <w:sz w:val="18"/>
                <w:szCs w:val="18"/>
              </w:rPr>
              <w:t>AATAACTCCTCTCCAGCACCACA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A7E2B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71582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0F205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Wang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et al. 2014 JEB</w:t>
            </w:r>
          </w:p>
        </w:tc>
      </w:tr>
      <w:tr w:rsidR="00FC46F3" w:rsidRPr="00105B4C" w14:paraId="13A5F953" w14:textId="77777777" w:rsidTr="00A576BB"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74F721" w14:textId="77777777" w:rsidR="00FC46F3" w:rsidRPr="00105B4C" w:rsidRDefault="00FC46F3" w:rsidP="00FC46F3">
            <w:pPr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PSY </w:t>
            </w:r>
            <w:proofErr w:type="spellStart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Fw</w:t>
            </w:r>
            <w:proofErr w:type="spellEnd"/>
          </w:p>
        </w:tc>
        <w:tc>
          <w:tcPr>
            <w:tcW w:w="35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9670E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105B4C">
              <w:rPr>
                <w:rFonts w:ascii="Palatino Linotype" w:hAnsi="Palatino Linotype"/>
                <w:color w:val="000000"/>
                <w:sz w:val="18"/>
                <w:szCs w:val="18"/>
              </w:rPr>
              <w:t>GTTTGGGCCTCTCTGTTGTTG</w:t>
            </w:r>
          </w:p>
        </w:tc>
        <w:tc>
          <w:tcPr>
            <w:tcW w:w="34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37B85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proofErr w:type="spellStart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Phytoene</w:t>
            </w:r>
            <w:proofErr w:type="spellEnd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</w:t>
            </w:r>
            <w:proofErr w:type="spellStart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synthase</w:t>
            </w:r>
            <w:proofErr w:type="spellEnd"/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68BAF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proofErr w:type="spellStart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qRT</w:t>
            </w:r>
            <w:proofErr w:type="spellEnd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-PCR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9A7C4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Wang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et al. 2014 JEB</w:t>
            </w:r>
          </w:p>
        </w:tc>
      </w:tr>
      <w:tr w:rsidR="00FC46F3" w:rsidRPr="00105B4C" w14:paraId="290E490F" w14:textId="77777777" w:rsidTr="00A576BB"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AA6F0" w14:textId="77777777" w:rsidR="00FC46F3" w:rsidRPr="00105B4C" w:rsidRDefault="00FC46F3" w:rsidP="00FC46F3">
            <w:pPr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PSY </w:t>
            </w:r>
            <w:proofErr w:type="spellStart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Rev</w:t>
            </w:r>
            <w:proofErr w:type="spellEnd"/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C33175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105B4C">
              <w:rPr>
                <w:rFonts w:ascii="Palatino Linotype" w:hAnsi="Palatino Linotype"/>
                <w:color w:val="000000"/>
                <w:sz w:val="18"/>
                <w:szCs w:val="18"/>
              </w:rPr>
              <w:t>GCCCTCTTGGTGAAGTTGTTG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D4166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2D579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5460B0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Wang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et al. 2014 JEB</w:t>
            </w:r>
          </w:p>
        </w:tc>
      </w:tr>
      <w:tr w:rsidR="00FC46F3" w:rsidRPr="00105B4C" w14:paraId="0C7A6408" w14:textId="77777777" w:rsidTr="00A576BB"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58783" w14:textId="77777777" w:rsidR="00FC46F3" w:rsidRPr="00105B4C" w:rsidRDefault="00FC46F3" w:rsidP="00FC46F3">
            <w:pPr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PDS </w:t>
            </w:r>
            <w:proofErr w:type="spellStart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Fw</w:t>
            </w:r>
            <w:proofErr w:type="spellEnd"/>
          </w:p>
        </w:tc>
        <w:tc>
          <w:tcPr>
            <w:tcW w:w="35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C75DE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105B4C">
              <w:rPr>
                <w:rFonts w:ascii="Palatino Linotype" w:hAnsi="Palatino Linotype"/>
                <w:color w:val="000000"/>
                <w:sz w:val="18"/>
                <w:szCs w:val="18"/>
              </w:rPr>
              <w:t>TGAACGCCCCAGTAAACCA</w:t>
            </w:r>
          </w:p>
        </w:tc>
        <w:tc>
          <w:tcPr>
            <w:tcW w:w="34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2B837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proofErr w:type="spellStart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Phytoene</w:t>
            </w:r>
            <w:proofErr w:type="spellEnd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</w:t>
            </w:r>
            <w:proofErr w:type="spellStart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desaturase</w:t>
            </w:r>
            <w:proofErr w:type="spellEnd"/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1E567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proofErr w:type="spellStart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qRT</w:t>
            </w:r>
            <w:proofErr w:type="spellEnd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-PCR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EA8EF0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Wang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et al. 2014 JEB</w:t>
            </w:r>
          </w:p>
        </w:tc>
      </w:tr>
      <w:tr w:rsidR="00FC46F3" w:rsidRPr="00105B4C" w14:paraId="36E4A19F" w14:textId="77777777" w:rsidTr="00A576BB"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C4E63" w14:textId="77777777" w:rsidR="00FC46F3" w:rsidRPr="00105B4C" w:rsidRDefault="00FC46F3" w:rsidP="00FC46F3">
            <w:pPr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PDS </w:t>
            </w:r>
            <w:proofErr w:type="spellStart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Rev</w:t>
            </w:r>
            <w:proofErr w:type="spellEnd"/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810BE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105B4C">
              <w:rPr>
                <w:rFonts w:ascii="Palatino Linotype" w:hAnsi="Palatino Linotype"/>
                <w:color w:val="000000"/>
                <w:sz w:val="18"/>
                <w:szCs w:val="18"/>
              </w:rPr>
              <w:t>TTTCCGCCCAACACATCTC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72EA0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F495A8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E064D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Wang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et al. 2014 JEB</w:t>
            </w:r>
          </w:p>
        </w:tc>
      </w:tr>
      <w:tr w:rsidR="00FC46F3" w:rsidRPr="00105B4C" w14:paraId="200F100B" w14:textId="77777777" w:rsidTr="00A576BB"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92EF1" w14:textId="77777777" w:rsidR="00FC46F3" w:rsidRPr="00105B4C" w:rsidRDefault="00FC46F3" w:rsidP="00FC46F3">
            <w:pPr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HDY </w:t>
            </w:r>
            <w:proofErr w:type="spellStart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Fw</w:t>
            </w:r>
            <w:proofErr w:type="spellEnd"/>
          </w:p>
        </w:tc>
        <w:tc>
          <w:tcPr>
            <w:tcW w:w="35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AE01D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105B4C">
              <w:rPr>
                <w:rFonts w:ascii="Palatino Linotype" w:hAnsi="Palatino Linotype"/>
                <w:color w:val="000000"/>
                <w:sz w:val="18"/>
                <w:szCs w:val="18"/>
              </w:rPr>
              <w:t>ACCACATGGACAAGTTCGAGG</w:t>
            </w:r>
          </w:p>
        </w:tc>
        <w:tc>
          <w:tcPr>
            <w:tcW w:w="34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E4AF73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105B4C">
              <w:rPr>
                <w:rFonts w:ascii="Symbol" w:hAnsi="Symbol"/>
                <w:sz w:val="18"/>
                <w:szCs w:val="18"/>
                <w:lang w:val="it-IT"/>
              </w:rPr>
              <w:t></w:t>
            </w:r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-ring </w:t>
            </w:r>
            <w:proofErr w:type="spellStart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hydroxylase</w:t>
            </w:r>
            <w:proofErr w:type="spellEnd"/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B8C73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proofErr w:type="spellStart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qRT</w:t>
            </w:r>
            <w:proofErr w:type="spellEnd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-PCR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7B7B3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Wang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et al. 2014 JEB</w:t>
            </w:r>
          </w:p>
        </w:tc>
      </w:tr>
      <w:tr w:rsidR="00FC46F3" w:rsidRPr="00105B4C" w14:paraId="28401A0D" w14:textId="77777777" w:rsidTr="00A576BB"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738D4" w14:textId="77777777" w:rsidR="00FC46F3" w:rsidRPr="00105B4C" w:rsidRDefault="00FC46F3" w:rsidP="00FC46F3">
            <w:pPr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HDY </w:t>
            </w:r>
            <w:proofErr w:type="spellStart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Rev</w:t>
            </w:r>
            <w:proofErr w:type="spellEnd"/>
          </w:p>
        </w:tc>
        <w:tc>
          <w:tcPr>
            <w:tcW w:w="3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C1E1E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105B4C">
              <w:rPr>
                <w:rFonts w:ascii="Palatino Linotype" w:hAnsi="Palatino Linotype"/>
                <w:color w:val="000000"/>
                <w:sz w:val="18"/>
                <w:szCs w:val="18"/>
              </w:rPr>
              <w:t>TTGATCCTGGCGAGCTCCT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C3D8A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F1AC66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FBA05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Wang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et al. 2014 JEB</w:t>
            </w:r>
          </w:p>
        </w:tc>
      </w:tr>
      <w:tr w:rsidR="00FC46F3" w:rsidRPr="00105B4C" w14:paraId="3E11D13F" w14:textId="77777777" w:rsidTr="00A576BB"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41C18" w14:textId="77777777" w:rsidR="00FC46F3" w:rsidRPr="00105B4C" w:rsidRDefault="00FC46F3" w:rsidP="00FC46F3">
            <w:pPr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LCYE </w:t>
            </w: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Fw</w:t>
            </w:r>
            <w:proofErr w:type="spellEnd"/>
          </w:p>
        </w:tc>
        <w:tc>
          <w:tcPr>
            <w:tcW w:w="35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26A779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ACACACCCTGAGGAAGCCAA</w:t>
            </w:r>
          </w:p>
        </w:tc>
        <w:tc>
          <w:tcPr>
            <w:tcW w:w="34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3B63C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 w:rsidRPr="00105B4C">
              <w:rPr>
                <w:rFonts w:ascii="Symbol" w:hAnsi="Symbol"/>
                <w:sz w:val="18"/>
                <w:szCs w:val="18"/>
                <w:lang w:val="it-IT"/>
              </w:rPr>
              <w:t></w:t>
            </w:r>
            <w:r>
              <w:rPr>
                <w:rFonts w:ascii="Symbol" w:hAnsi="Symbol"/>
                <w:sz w:val="18"/>
                <w:szCs w:val="18"/>
                <w:lang w:val="it-IT"/>
              </w:rPr>
              <w:t></w:t>
            </w: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lycopene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cyclase</w:t>
            </w:r>
            <w:proofErr w:type="spellEnd"/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2D737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proofErr w:type="spellStart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qRT</w:t>
            </w:r>
            <w:proofErr w:type="spellEnd"/>
            <w:r w:rsidRPr="00105B4C">
              <w:rPr>
                <w:rFonts w:ascii="Palatino Linotype" w:hAnsi="Palatino Linotype"/>
                <w:sz w:val="18"/>
                <w:szCs w:val="18"/>
                <w:lang w:val="it-IT"/>
              </w:rPr>
              <w:t>-PCR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73465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Wang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et al. 2014 JEB</w:t>
            </w:r>
          </w:p>
        </w:tc>
      </w:tr>
      <w:tr w:rsidR="00FC46F3" w:rsidRPr="00105B4C" w14:paraId="341F5605" w14:textId="77777777" w:rsidTr="00A576BB">
        <w:tc>
          <w:tcPr>
            <w:tcW w:w="1696" w:type="dxa"/>
            <w:tcBorders>
              <w:top w:val="nil"/>
              <w:left w:val="nil"/>
              <w:right w:val="nil"/>
            </w:tcBorders>
          </w:tcPr>
          <w:p w14:paraId="4C952D76" w14:textId="77777777" w:rsidR="00FC46F3" w:rsidRPr="00105B4C" w:rsidRDefault="00FC46F3" w:rsidP="00FC46F3">
            <w:pPr>
              <w:rPr>
                <w:rFonts w:ascii="Palatino Linotype" w:hAnsi="Palatino Linotype"/>
                <w:sz w:val="18"/>
                <w:szCs w:val="18"/>
                <w:lang w:val="it-IT"/>
              </w:rPr>
            </w:pPr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LCYE </w:t>
            </w: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Rev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</w:t>
            </w:r>
          </w:p>
        </w:tc>
        <w:tc>
          <w:tcPr>
            <w:tcW w:w="3527" w:type="dxa"/>
            <w:tcBorders>
              <w:top w:val="nil"/>
              <w:left w:val="nil"/>
              <w:right w:val="nil"/>
            </w:tcBorders>
          </w:tcPr>
          <w:p w14:paraId="11FDDDF7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105B4C">
              <w:rPr>
                <w:rFonts w:ascii="Palatino Linotype" w:hAnsi="Palatino Linotype"/>
                <w:color w:val="000000"/>
                <w:sz w:val="18"/>
                <w:szCs w:val="18"/>
              </w:rPr>
              <w:t>CGCATCCAACCGAGACATCAAC</w:t>
            </w:r>
          </w:p>
        </w:tc>
        <w:tc>
          <w:tcPr>
            <w:tcW w:w="3424" w:type="dxa"/>
            <w:tcBorders>
              <w:top w:val="nil"/>
              <w:left w:val="nil"/>
              <w:right w:val="nil"/>
            </w:tcBorders>
          </w:tcPr>
          <w:p w14:paraId="5338F4E4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</w:p>
        </w:tc>
        <w:tc>
          <w:tcPr>
            <w:tcW w:w="2218" w:type="dxa"/>
            <w:tcBorders>
              <w:top w:val="nil"/>
              <w:left w:val="nil"/>
              <w:right w:val="nil"/>
            </w:tcBorders>
          </w:tcPr>
          <w:p w14:paraId="4B17B674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67BF61FF" w14:textId="77777777" w:rsidR="00FC46F3" w:rsidRPr="00105B4C" w:rsidRDefault="00FC46F3" w:rsidP="00FC46F3">
            <w:pPr>
              <w:jc w:val="center"/>
              <w:rPr>
                <w:rFonts w:ascii="Palatino Linotype" w:hAnsi="Palatino Linotype"/>
                <w:sz w:val="18"/>
                <w:szCs w:val="18"/>
                <w:lang w:val="it-IT"/>
              </w:rPr>
            </w:pPr>
            <w:proofErr w:type="spellStart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>Wang</w:t>
            </w:r>
            <w:proofErr w:type="spellEnd"/>
            <w:r>
              <w:rPr>
                <w:rFonts w:ascii="Palatino Linotype" w:hAnsi="Palatino Linotype"/>
                <w:sz w:val="18"/>
                <w:szCs w:val="18"/>
                <w:lang w:val="it-IT"/>
              </w:rPr>
              <w:t xml:space="preserve"> et al. 2014 JEB</w:t>
            </w:r>
          </w:p>
        </w:tc>
      </w:tr>
    </w:tbl>
    <w:p w14:paraId="3133C440" w14:textId="77777777" w:rsidR="007C205C" w:rsidRPr="007C205C" w:rsidRDefault="007C205C">
      <w:pPr>
        <w:rPr>
          <w:lang w:val="it-IT"/>
        </w:rPr>
      </w:pPr>
    </w:p>
    <w:sectPr w:rsidR="007C205C" w:rsidRPr="007C205C" w:rsidSect="00105B4C">
      <w:pgSz w:w="15840" w:h="12240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05C"/>
    <w:rsid w:val="00046207"/>
    <w:rsid w:val="00105B4C"/>
    <w:rsid w:val="00272553"/>
    <w:rsid w:val="003117BF"/>
    <w:rsid w:val="00725830"/>
    <w:rsid w:val="007C205C"/>
    <w:rsid w:val="008B508E"/>
    <w:rsid w:val="00A576BB"/>
    <w:rsid w:val="00C54640"/>
    <w:rsid w:val="00E61492"/>
    <w:rsid w:val="00EB54C7"/>
    <w:rsid w:val="00F05F26"/>
    <w:rsid w:val="00FC4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AC619"/>
  <w15:chartTrackingRefBased/>
  <w15:docId w15:val="{108EB017-23FF-4A49-90D1-9D52B0F6E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C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05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05B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7</cp:revision>
  <dcterms:created xsi:type="dcterms:W3CDTF">2019-10-03T10:58:00Z</dcterms:created>
  <dcterms:modified xsi:type="dcterms:W3CDTF">2019-10-04T19:38:00Z</dcterms:modified>
</cp:coreProperties>
</file>